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D6" w:rsidRDefault="001E3E72" w:rsidP="007C112B">
      <w:pPr>
        <w:spacing w:line="360" w:lineRule="auto"/>
        <w:rPr>
          <w:rFonts w:ascii="Arial" w:hAnsi="Arial" w:cs="Arial"/>
          <w:color w:val="222222"/>
          <w:shd w:val="clear" w:color="auto" w:fill="FFFFFF"/>
        </w:rPr>
      </w:pPr>
      <w:r>
        <w:rPr>
          <w:rFonts w:ascii="Arial" w:hAnsi="Arial" w:cs="Arial"/>
          <w:color w:val="222222"/>
          <w:shd w:val="clear" w:color="auto" w:fill="FFFFFF"/>
        </w:rPr>
        <w:t>Au début, le fils d'Albert fut adopté par une gouvernante dans le quartier arabe. Mais cela n’a pas duré, elle venait de décéder elle aussi déchiquetée par les loups, alors que l'enfant était retrouvé indemne jouant auprès d'elle avec des louveteaux. Personne ne voulait de cet enfant. Heureusement qu’il y avait Gertrude la sorcière qui a bien voulu adopter le fils de son ex-maître, elle déménagea dans la maison des </w:t>
      </w:r>
      <w:proofErr w:type="spellStart"/>
      <w:r>
        <w:rPr>
          <w:rFonts w:ascii="Arial" w:hAnsi="Arial" w:cs="Arial"/>
          <w:color w:val="222222"/>
          <w:shd w:val="clear" w:color="auto" w:fill="FFFFFF"/>
        </w:rPr>
        <w:t>Quaswars</w:t>
      </w:r>
      <w:proofErr w:type="spellEnd"/>
      <w:r>
        <w:rPr>
          <w:rFonts w:ascii="Arial" w:hAnsi="Arial" w:cs="Arial"/>
          <w:color w:val="222222"/>
          <w:shd w:val="clear" w:color="auto" w:fill="FFFFFF"/>
        </w:rPr>
        <w:t>, là où personne n’osait s’approcher même après l’indépendance quand la majorité des Français sont partis. Quand elle mourut à son tour, il avait 10 ans. Ses parents l'avaient baptisé Alain</w:t>
      </w:r>
    </w:p>
    <w:p w:rsidR="001E3E72" w:rsidRDefault="001E3E72">
      <w:pPr>
        <w:rPr>
          <w:rFonts w:ascii="Arial" w:hAnsi="Arial" w:cs="Arial"/>
          <w:color w:val="222222"/>
          <w:shd w:val="clear" w:color="auto" w:fill="FFFFFF"/>
        </w:rPr>
      </w:pPr>
    </w:p>
    <w:p w:rsidR="001E3E72" w:rsidRPr="001E3E72" w:rsidRDefault="007C112B" w:rsidP="001E3E72">
      <w:pPr>
        <w:widowControl w:val="0"/>
        <w:spacing w:after="0" w:line="480" w:lineRule="auto"/>
        <w:ind w:left="100"/>
        <w:rPr>
          <w:rFonts w:ascii="Times New Roman" w:eastAsia="Times New Roman" w:hAnsi="Times New Roman" w:cs="Times New Roman"/>
          <w:i/>
          <w:iCs/>
          <w:sz w:val="28"/>
          <w:szCs w:val="28"/>
          <w:lang w:eastAsia="fr-FR"/>
        </w:rPr>
      </w:pPr>
      <w:r w:rsidRPr="001E3E72">
        <w:rPr>
          <w:rFonts w:ascii="Times New Roman" w:eastAsia="Times New Roman" w:hAnsi="Times New Roman" w:cs="Times New Roman"/>
          <w:i/>
          <w:iCs/>
          <w:sz w:val="28"/>
          <w:szCs w:val="28"/>
          <w:lang w:eastAsia="fr-FR"/>
        </w:rPr>
        <w:t>Voici</w:t>
      </w:r>
      <w:r w:rsidR="001E3E72" w:rsidRPr="001E3E72">
        <w:rPr>
          <w:rFonts w:ascii="Times New Roman" w:eastAsia="Times New Roman" w:hAnsi="Times New Roman" w:cs="Times New Roman"/>
          <w:i/>
          <w:iCs/>
          <w:sz w:val="28"/>
          <w:szCs w:val="28"/>
          <w:lang w:eastAsia="fr-FR"/>
        </w:rPr>
        <w:t xml:space="preserve"> venir la mort de mon oncle. Un ancien vétéran sentant sa mort</w:t>
      </w:r>
      <w:r w:rsidR="001E3E72">
        <w:rPr>
          <w:rFonts w:ascii="Times New Roman" w:eastAsia="Times New Roman" w:hAnsi="Times New Roman" w:cs="Times New Roman"/>
          <w:i/>
          <w:iCs/>
          <w:sz w:val="28"/>
          <w:szCs w:val="28"/>
          <w:lang w:eastAsia="fr-FR"/>
        </w:rPr>
        <w:t xml:space="preserve"> prochaine fit venir son </w:t>
      </w:r>
      <w:r>
        <w:rPr>
          <w:rFonts w:ascii="Times New Roman" w:eastAsia="Times New Roman" w:hAnsi="Times New Roman" w:cs="Times New Roman"/>
          <w:i/>
          <w:iCs/>
          <w:sz w:val="28"/>
          <w:szCs w:val="28"/>
          <w:lang w:eastAsia="fr-FR"/>
        </w:rPr>
        <w:t>neveu (</w:t>
      </w:r>
      <w:r w:rsidR="001E3E72">
        <w:rPr>
          <w:rFonts w:ascii="Times New Roman" w:eastAsia="Times New Roman" w:hAnsi="Times New Roman" w:cs="Times New Roman"/>
          <w:i/>
          <w:iCs/>
          <w:sz w:val="28"/>
          <w:szCs w:val="28"/>
          <w:lang w:eastAsia="fr-FR"/>
        </w:rPr>
        <w:t xml:space="preserve">moi) </w:t>
      </w:r>
      <w:r w:rsidR="001E3E72" w:rsidRPr="001E3E72">
        <w:rPr>
          <w:rFonts w:ascii="Times New Roman" w:eastAsia="Times New Roman" w:hAnsi="Times New Roman" w:cs="Times New Roman"/>
          <w:i/>
          <w:iCs/>
          <w:sz w:val="28"/>
          <w:szCs w:val="28"/>
          <w:lang w:eastAsia="fr-FR"/>
        </w:rPr>
        <w:t>lui parla sans témoins :</w:t>
      </w:r>
    </w:p>
    <w:p w:rsidR="001E3E72" w:rsidRDefault="001E3E72" w:rsidP="001E3E72">
      <w:pPr>
        <w:widowControl w:val="0"/>
        <w:pBdr>
          <w:top w:val="nil"/>
          <w:left w:val="nil"/>
          <w:bottom w:val="nil"/>
          <w:right w:val="nil"/>
          <w:between w:val="nil"/>
        </w:pBdr>
        <w:spacing w:before="1" w:after="0" w:line="480" w:lineRule="auto"/>
        <w:ind w:right="500"/>
        <w:jc w:val="both"/>
        <w:rPr>
          <w:rFonts w:ascii="Times New Roman" w:eastAsia="Times New Roman" w:hAnsi="Times New Roman" w:cs="Times New Roman"/>
          <w:i/>
          <w:color w:val="000000"/>
          <w:sz w:val="28"/>
          <w:szCs w:val="28"/>
          <w:lang w:eastAsia="fr-FR"/>
        </w:rPr>
      </w:pPr>
      <w:r w:rsidRPr="001E3E72">
        <w:rPr>
          <w:rFonts w:ascii="Times New Roman" w:eastAsia="Times New Roman" w:hAnsi="Times New Roman" w:cs="Times New Roman"/>
          <w:i/>
          <w:color w:val="000000"/>
          <w:sz w:val="28"/>
          <w:szCs w:val="28"/>
          <w:lang w:eastAsia="fr-FR"/>
        </w:rPr>
        <w:t xml:space="preserve">« Il n’y a jamais eu de trésor à la source sèche. C’est nous qui avons inventé cette histoire, moi et Si Mokhtar le manchot en entraînant </w:t>
      </w:r>
      <w:proofErr w:type="spellStart"/>
      <w:r w:rsidRPr="001E3E72">
        <w:rPr>
          <w:rFonts w:ascii="Times New Roman" w:eastAsia="Times New Roman" w:hAnsi="Times New Roman" w:cs="Times New Roman"/>
          <w:i/>
          <w:color w:val="000000"/>
          <w:sz w:val="28"/>
          <w:szCs w:val="28"/>
          <w:lang w:eastAsia="fr-FR"/>
        </w:rPr>
        <w:t>Zoulikha</w:t>
      </w:r>
      <w:proofErr w:type="spellEnd"/>
      <w:r w:rsidRPr="001E3E72">
        <w:rPr>
          <w:rFonts w:ascii="Times New Roman" w:eastAsia="Times New Roman" w:hAnsi="Times New Roman" w:cs="Times New Roman"/>
          <w:i/>
          <w:color w:val="000000"/>
          <w:sz w:val="28"/>
          <w:szCs w:val="28"/>
          <w:lang w:eastAsia="fr-FR"/>
        </w:rPr>
        <w:t xml:space="preserve"> dans cette histoire, nous savions qu’elle croyait dur comme fer aux enfants nés </w:t>
      </w:r>
      <w:proofErr w:type="spellStart"/>
      <w:r w:rsidRPr="001E3E72">
        <w:rPr>
          <w:rFonts w:ascii="Times New Roman" w:eastAsia="Times New Roman" w:hAnsi="Times New Roman" w:cs="Times New Roman"/>
          <w:i/>
          <w:color w:val="000000"/>
          <w:sz w:val="28"/>
          <w:szCs w:val="28"/>
          <w:lang w:eastAsia="fr-FR"/>
        </w:rPr>
        <w:t>Zouhris</w:t>
      </w:r>
      <w:proofErr w:type="spellEnd"/>
      <w:r w:rsidRPr="001E3E72">
        <w:rPr>
          <w:rFonts w:ascii="Times New Roman" w:eastAsia="Times New Roman" w:hAnsi="Times New Roman" w:cs="Times New Roman"/>
          <w:i/>
          <w:color w:val="000000"/>
          <w:sz w:val="28"/>
          <w:szCs w:val="28"/>
          <w:lang w:eastAsia="fr-FR"/>
        </w:rPr>
        <w:t xml:space="preserve"> (ceux dont la paume est traversée de part en par</w:t>
      </w:r>
      <w:r>
        <w:rPr>
          <w:rFonts w:ascii="Times New Roman" w:eastAsia="Times New Roman" w:hAnsi="Times New Roman" w:cs="Times New Roman"/>
          <w:i/>
          <w:color w:val="000000"/>
          <w:sz w:val="28"/>
          <w:szCs w:val="28"/>
          <w:lang w:eastAsia="fr-FR"/>
        </w:rPr>
        <w:t xml:space="preserve">t par un trait). </w:t>
      </w:r>
      <w:r w:rsidRPr="001E3E72">
        <w:rPr>
          <w:rFonts w:ascii="Times New Roman" w:eastAsia="Times New Roman" w:hAnsi="Times New Roman" w:cs="Times New Roman"/>
          <w:i/>
          <w:color w:val="000000"/>
          <w:sz w:val="28"/>
          <w:szCs w:val="28"/>
          <w:lang w:eastAsia="fr-FR"/>
        </w:rPr>
        <w:t xml:space="preserve"> </w:t>
      </w:r>
      <w:r w:rsidRPr="001E3E72">
        <w:rPr>
          <w:rFonts w:ascii="Times New Roman" w:eastAsia="Times New Roman" w:hAnsi="Times New Roman" w:cs="Times New Roman"/>
          <w:i/>
          <w:color w:val="000000"/>
          <w:sz w:val="28"/>
          <w:szCs w:val="28"/>
          <w:lang w:eastAsia="fr-FR"/>
        </w:rPr>
        <w:t>On</w:t>
      </w:r>
      <w:r w:rsidRPr="001E3E72">
        <w:rPr>
          <w:rFonts w:ascii="Times New Roman" w:eastAsia="Times New Roman" w:hAnsi="Times New Roman" w:cs="Times New Roman"/>
          <w:i/>
          <w:color w:val="000000"/>
          <w:sz w:val="28"/>
          <w:szCs w:val="28"/>
          <w:lang w:eastAsia="fr-FR"/>
        </w:rPr>
        <w:t xml:space="preserve"> a voulu faire d’une pierre deux coups, en se débarrassant de cet enfant maudit, et pouvoir ensuite récupérer les </w:t>
      </w:r>
      <w:proofErr w:type="spellStart"/>
      <w:r w:rsidRPr="001E3E72">
        <w:rPr>
          <w:rFonts w:ascii="Times New Roman" w:eastAsia="Times New Roman" w:hAnsi="Times New Roman" w:cs="Times New Roman"/>
          <w:i/>
          <w:color w:val="000000"/>
          <w:sz w:val="28"/>
          <w:szCs w:val="28"/>
          <w:lang w:eastAsia="fr-FR"/>
        </w:rPr>
        <w:t>Klashs</w:t>
      </w:r>
      <w:proofErr w:type="spellEnd"/>
      <w:r w:rsidRPr="001E3E72">
        <w:rPr>
          <w:rFonts w:ascii="Times New Roman" w:eastAsia="Times New Roman" w:hAnsi="Times New Roman" w:cs="Times New Roman"/>
          <w:i/>
          <w:color w:val="000000"/>
          <w:sz w:val="28"/>
          <w:szCs w:val="28"/>
          <w:lang w:eastAsia="fr-FR"/>
        </w:rPr>
        <w:t xml:space="preserve"> et les chargeurs.</w:t>
      </w:r>
    </w:p>
    <w:p w:rsidR="003C1803" w:rsidRPr="003C1803" w:rsidRDefault="007C112B" w:rsidP="003C1803">
      <w:pPr>
        <w:pBdr>
          <w:top w:val="nil"/>
          <w:left w:val="nil"/>
          <w:bottom w:val="nil"/>
          <w:right w:val="nil"/>
          <w:between w:val="nil"/>
        </w:pBdr>
        <w:spacing w:line="480" w:lineRule="auto"/>
        <w:rPr>
          <w:rFonts w:ascii="Times New Roman" w:eastAsia="Times New Roman" w:hAnsi="Times New Roman" w:cs="Times New Roman"/>
          <w:i/>
          <w:color w:val="000000"/>
          <w:sz w:val="28"/>
          <w:szCs w:val="28"/>
          <w:lang w:eastAsia="fr-FR"/>
        </w:rPr>
      </w:pPr>
      <w:r>
        <w:rPr>
          <w:rFonts w:ascii="Times New Roman" w:eastAsia="Times New Roman" w:hAnsi="Times New Roman" w:cs="Times New Roman"/>
          <w:i/>
          <w:color w:val="000000"/>
          <w:sz w:val="28"/>
          <w:szCs w:val="28"/>
          <w:lang w:eastAsia="fr-FR"/>
        </w:rPr>
        <w:t xml:space="preserve"> </w:t>
      </w:r>
      <w:r w:rsidR="001E3E72" w:rsidRPr="001E3E72">
        <w:rPr>
          <w:rFonts w:ascii="Times New Roman" w:eastAsia="Times New Roman" w:hAnsi="Times New Roman" w:cs="Times New Roman"/>
          <w:i/>
          <w:color w:val="000000"/>
          <w:sz w:val="28"/>
          <w:szCs w:val="28"/>
          <w:lang w:eastAsia="fr-FR"/>
        </w:rPr>
        <w:t xml:space="preserve"> Malheureuse</w:t>
      </w:r>
      <w:r>
        <w:rPr>
          <w:rFonts w:ascii="Times New Roman" w:eastAsia="Times New Roman" w:hAnsi="Times New Roman" w:cs="Times New Roman"/>
          <w:i/>
          <w:color w:val="000000"/>
          <w:sz w:val="28"/>
          <w:szCs w:val="28"/>
          <w:lang w:eastAsia="fr-FR"/>
        </w:rPr>
        <w:t>ment</w:t>
      </w:r>
      <w:r w:rsidR="001E3E72" w:rsidRPr="001E3E72">
        <w:rPr>
          <w:rFonts w:ascii="Times New Roman" w:eastAsia="Times New Roman" w:hAnsi="Times New Roman" w:cs="Times New Roman"/>
          <w:i/>
          <w:color w:val="000000"/>
          <w:sz w:val="28"/>
          <w:szCs w:val="28"/>
          <w:lang w:eastAsia="fr-FR"/>
        </w:rPr>
        <w:t xml:space="preserve"> </w:t>
      </w:r>
      <w:proofErr w:type="spellStart"/>
      <w:r w:rsidR="001E3E72" w:rsidRPr="001E3E72">
        <w:rPr>
          <w:rFonts w:ascii="Times New Roman" w:eastAsia="Times New Roman" w:hAnsi="Times New Roman" w:cs="Times New Roman"/>
          <w:i/>
          <w:color w:val="000000"/>
          <w:sz w:val="28"/>
          <w:szCs w:val="28"/>
          <w:lang w:eastAsia="fr-FR"/>
        </w:rPr>
        <w:t>Zoulikha</w:t>
      </w:r>
      <w:proofErr w:type="spellEnd"/>
      <w:r w:rsidR="001E3E72" w:rsidRPr="001E3E72">
        <w:rPr>
          <w:rFonts w:ascii="Times New Roman" w:eastAsia="Times New Roman" w:hAnsi="Times New Roman" w:cs="Times New Roman"/>
          <w:i/>
          <w:color w:val="000000"/>
          <w:sz w:val="28"/>
          <w:szCs w:val="28"/>
          <w:lang w:eastAsia="fr-FR"/>
        </w:rPr>
        <w:t xml:space="preserve"> n’est jamais revenue de cet endroit, autant que ses deux sorciers. Le manchot et moi, on est allés à la maison des </w:t>
      </w:r>
      <w:proofErr w:type="spellStart"/>
      <w:r w:rsidR="001E3E72" w:rsidRPr="001E3E72">
        <w:rPr>
          <w:rFonts w:ascii="Times New Roman" w:eastAsia="Times New Roman" w:hAnsi="Times New Roman" w:cs="Times New Roman"/>
          <w:i/>
          <w:color w:val="000000"/>
          <w:sz w:val="28"/>
          <w:szCs w:val="28"/>
          <w:lang w:eastAsia="fr-FR"/>
        </w:rPr>
        <w:t>Quaswars</w:t>
      </w:r>
      <w:proofErr w:type="spellEnd"/>
      <w:r w:rsidR="001E3E72" w:rsidRPr="001E3E72">
        <w:rPr>
          <w:rFonts w:ascii="Times New Roman" w:eastAsia="Times New Roman" w:hAnsi="Times New Roman" w:cs="Times New Roman"/>
          <w:i/>
          <w:color w:val="000000"/>
          <w:sz w:val="28"/>
          <w:szCs w:val="28"/>
          <w:lang w:eastAsia="fr-FR"/>
        </w:rPr>
        <w:t>, en l’absence de son pr</w:t>
      </w:r>
      <w:r>
        <w:rPr>
          <w:rFonts w:ascii="Times New Roman" w:eastAsia="Times New Roman" w:hAnsi="Times New Roman" w:cs="Times New Roman"/>
          <w:i/>
          <w:color w:val="000000"/>
          <w:sz w:val="28"/>
          <w:szCs w:val="28"/>
          <w:lang w:eastAsia="fr-FR"/>
        </w:rPr>
        <w:t xml:space="preserve">opriétaire évidemment… aïe… ah </w:t>
      </w:r>
      <w:r w:rsidRPr="007C112B">
        <w:rPr>
          <w:rFonts w:ascii="Times New Roman" w:eastAsia="Times New Roman" w:hAnsi="Times New Roman" w:cs="Times New Roman"/>
          <w:i/>
          <w:color w:val="000000"/>
          <w:sz w:val="28"/>
          <w:szCs w:val="28"/>
          <w:lang w:eastAsia="fr-FR"/>
        </w:rPr>
        <w:t xml:space="preserve">Aïe… ah… </w:t>
      </w:r>
      <w:r w:rsidR="003C1803" w:rsidRPr="003C1803">
        <w:rPr>
          <w:rFonts w:ascii="Times New Roman" w:eastAsia="Times New Roman" w:hAnsi="Times New Roman" w:cs="Times New Roman"/>
          <w:i/>
          <w:color w:val="000000"/>
          <w:sz w:val="28"/>
          <w:szCs w:val="28"/>
          <w:lang w:eastAsia="fr-FR"/>
        </w:rPr>
        <w:t xml:space="preserve">le sous-sol, tu dois connaître ! » </w:t>
      </w:r>
    </w:p>
    <w:p w:rsidR="003C1803" w:rsidRPr="003C1803" w:rsidRDefault="003C1803" w:rsidP="003C1803">
      <w:pPr>
        <w:widowControl w:val="0"/>
        <w:pBdr>
          <w:top w:val="nil"/>
          <w:left w:val="nil"/>
          <w:bottom w:val="nil"/>
          <w:right w:val="nil"/>
          <w:between w:val="nil"/>
        </w:pBdr>
        <w:spacing w:after="0" w:line="480" w:lineRule="auto"/>
        <w:ind w:right="500"/>
        <w:rPr>
          <w:rFonts w:ascii="Times New Roman" w:eastAsia="Times New Roman" w:hAnsi="Times New Roman" w:cs="Times New Roman"/>
          <w:i/>
          <w:color w:val="000000"/>
          <w:sz w:val="28"/>
          <w:szCs w:val="28"/>
          <w:lang w:eastAsia="fr-FR"/>
        </w:rPr>
      </w:pPr>
      <w:r w:rsidRPr="003C1803">
        <w:rPr>
          <w:rFonts w:ascii="Times New Roman" w:eastAsia="Times New Roman" w:hAnsi="Times New Roman" w:cs="Times New Roman"/>
          <w:i/>
          <w:color w:val="000000"/>
          <w:sz w:val="28"/>
          <w:szCs w:val="28"/>
          <w:lang w:eastAsia="fr-FR"/>
        </w:rPr>
        <w:t xml:space="preserve">Je lui ai répondu silencieusement par l’affirmatif en hochant ma tête </w:t>
      </w:r>
    </w:p>
    <w:p w:rsidR="003C1803" w:rsidRDefault="003C1803" w:rsidP="007C112B">
      <w:pPr>
        <w:pBdr>
          <w:top w:val="nil"/>
          <w:left w:val="nil"/>
          <w:bottom w:val="nil"/>
          <w:right w:val="nil"/>
          <w:between w:val="nil"/>
        </w:pBdr>
        <w:spacing w:before="79" w:line="480" w:lineRule="auto"/>
        <w:ind w:left="100" w:right="497"/>
        <w:jc w:val="both"/>
        <w:rPr>
          <w:rFonts w:ascii="Times New Roman" w:eastAsia="Times New Roman" w:hAnsi="Times New Roman" w:cs="Times New Roman"/>
          <w:i/>
          <w:color w:val="000000"/>
          <w:sz w:val="28"/>
          <w:szCs w:val="28"/>
          <w:lang w:eastAsia="fr-FR"/>
        </w:rPr>
      </w:pPr>
      <w:r>
        <w:rPr>
          <w:rFonts w:ascii="Times New Roman" w:eastAsia="Times New Roman" w:hAnsi="Times New Roman" w:cs="Times New Roman"/>
          <w:i/>
          <w:color w:val="000000"/>
          <w:sz w:val="28"/>
          <w:szCs w:val="28"/>
          <w:lang w:eastAsia="fr-FR"/>
        </w:rPr>
        <w:t>« </w:t>
      </w:r>
      <w:r w:rsidR="002C6686">
        <w:rPr>
          <w:i/>
          <w:color w:val="000000"/>
          <w:sz w:val="28"/>
          <w:szCs w:val="28"/>
        </w:rPr>
        <w:t xml:space="preserve">….Cette fausse est grande et elle doit sûrement aboutir quelque part, il y avait deux cadavres à l’intérieur, pieds enchaînés, ou plutôt ce qu’il en restait… oh mon dieu… j'’te raconte pas la scène, les asticots qui </w:t>
      </w:r>
      <w:r w:rsidR="002C6686">
        <w:rPr>
          <w:i/>
          <w:color w:val="000000"/>
          <w:sz w:val="28"/>
          <w:szCs w:val="28"/>
        </w:rPr>
        <w:lastRenderedPageBreak/>
        <w:t>rongeaient la chair… leurs</w:t>
      </w:r>
      <w:r w:rsidR="002C6686">
        <w:rPr>
          <w:i/>
          <w:color w:val="000000"/>
          <w:sz w:val="28"/>
          <w:szCs w:val="28"/>
        </w:rPr>
        <w:t xml:space="preserve"> visages étaient… </w:t>
      </w:r>
      <w:r w:rsidR="007C112B" w:rsidRPr="007C112B">
        <w:rPr>
          <w:rFonts w:ascii="Times New Roman" w:eastAsia="Times New Roman" w:hAnsi="Times New Roman" w:cs="Times New Roman"/>
          <w:i/>
          <w:color w:val="000000"/>
          <w:sz w:val="28"/>
          <w:szCs w:val="28"/>
          <w:lang w:eastAsia="fr-FR"/>
        </w:rPr>
        <w:t>N’y va pas mon fils, tu finiras par être son complice, ou il en fera de toi un sacrifice »</w:t>
      </w:r>
    </w:p>
    <w:p w:rsidR="003C1803" w:rsidRPr="003C1803" w:rsidRDefault="007C112B" w:rsidP="003C1803">
      <w:pPr>
        <w:pStyle w:val="Corpsdetexte"/>
        <w:spacing w:line="360" w:lineRule="auto"/>
        <w:rPr>
          <w:rFonts w:ascii="Times New Roman" w:eastAsia="Times New Roman" w:hAnsi="Times New Roman" w:cs="Times New Roman"/>
          <w:b/>
          <w:bCs/>
          <w:sz w:val="24"/>
          <w:szCs w:val="24"/>
          <w:lang w:eastAsia="fr-FR"/>
        </w:rPr>
      </w:pPr>
      <w:r w:rsidRPr="007C112B">
        <w:rPr>
          <w:rFonts w:ascii="Times New Roman" w:eastAsia="Times New Roman" w:hAnsi="Times New Roman" w:cs="Times New Roman"/>
          <w:i/>
          <w:color w:val="000000"/>
          <w:sz w:val="28"/>
          <w:szCs w:val="28"/>
          <w:lang w:eastAsia="fr-FR"/>
        </w:rPr>
        <w:t xml:space="preserve"> </w:t>
      </w:r>
      <w:r w:rsidR="003C1803" w:rsidRPr="003C1803">
        <w:rPr>
          <w:rFonts w:ascii="Times New Roman" w:eastAsia="Times New Roman" w:hAnsi="Times New Roman" w:cs="Times New Roman"/>
          <w:b/>
          <w:bCs/>
          <w:i/>
          <w:iCs/>
          <w:sz w:val="24"/>
          <w:szCs w:val="24"/>
          <w:lang w:eastAsia="fr-FR"/>
        </w:rPr>
        <w:t xml:space="preserve">Telles furent ses dernières recommandations avant de quitter ce monde. Repose en paix mon oncle, et merci de m’avoir filé ce tuyau. Les deux premiers cadavres rangés par les asticots ne peuvent être que l’œuvre du père Albert. Concernant ta recommandation ; j’ai choisi la première option. Oui, être complice, je ne voudrais pas finir comme </w:t>
      </w:r>
      <w:proofErr w:type="spellStart"/>
      <w:r w:rsidR="003C1803" w:rsidRPr="003C1803">
        <w:rPr>
          <w:rFonts w:ascii="Times New Roman" w:eastAsia="Times New Roman" w:hAnsi="Times New Roman" w:cs="Times New Roman"/>
          <w:b/>
          <w:bCs/>
          <w:i/>
          <w:iCs/>
          <w:sz w:val="24"/>
          <w:szCs w:val="24"/>
          <w:lang w:eastAsia="fr-FR"/>
        </w:rPr>
        <w:t>Zoulikha</w:t>
      </w:r>
      <w:proofErr w:type="spellEnd"/>
      <w:r w:rsidR="003C1803" w:rsidRPr="003C1803">
        <w:rPr>
          <w:rFonts w:ascii="Times New Roman" w:eastAsia="Times New Roman" w:hAnsi="Times New Roman" w:cs="Times New Roman"/>
          <w:b/>
          <w:bCs/>
          <w:i/>
          <w:iCs/>
          <w:sz w:val="24"/>
          <w:szCs w:val="24"/>
          <w:lang w:eastAsia="fr-FR"/>
        </w:rPr>
        <w:t>.</w:t>
      </w:r>
      <w:r w:rsidR="003C1803">
        <w:rPr>
          <w:rFonts w:ascii="Times New Roman" w:eastAsia="Times New Roman" w:hAnsi="Times New Roman" w:cs="Times New Roman"/>
          <w:b/>
          <w:bCs/>
          <w:i/>
          <w:iCs/>
          <w:sz w:val="24"/>
          <w:szCs w:val="24"/>
          <w:lang w:eastAsia="fr-FR"/>
        </w:rPr>
        <w:t xml:space="preserve">     </w:t>
      </w:r>
      <w:r w:rsidR="003C1803" w:rsidRPr="003C1803">
        <w:rPr>
          <w:rFonts w:ascii="Times New Roman" w:eastAsia="Times New Roman" w:hAnsi="Times New Roman" w:cs="Times New Roman"/>
          <w:b/>
          <w:bCs/>
          <w:i/>
          <w:iCs/>
          <w:sz w:val="24"/>
          <w:szCs w:val="24"/>
          <w:lang w:eastAsia="fr-FR"/>
        </w:rPr>
        <w:t xml:space="preserve"> Il vaut mi</w:t>
      </w:r>
      <w:r w:rsidR="003C1803">
        <w:rPr>
          <w:rFonts w:ascii="Times New Roman" w:eastAsia="Times New Roman" w:hAnsi="Times New Roman" w:cs="Times New Roman"/>
          <w:b/>
          <w:bCs/>
          <w:i/>
          <w:iCs/>
          <w:sz w:val="24"/>
          <w:szCs w:val="24"/>
          <w:lang w:eastAsia="fr-FR"/>
        </w:rPr>
        <w:t>eux être loup qu’être un agneau</w:t>
      </w:r>
    </w:p>
    <w:p w:rsidR="007C112B" w:rsidRPr="007C112B" w:rsidRDefault="007C112B" w:rsidP="007C112B">
      <w:pPr>
        <w:pBdr>
          <w:top w:val="nil"/>
          <w:left w:val="nil"/>
          <w:bottom w:val="nil"/>
          <w:right w:val="nil"/>
          <w:between w:val="nil"/>
        </w:pBdr>
        <w:spacing w:before="79" w:line="480" w:lineRule="auto"/>
        <w:ind w:left="100" w:right="497"/>
        <w:jc w:val="both"/>
        <w:rPr>
          <w:rFonts w:ascii="Times New Roman" w:eastAsia="Times New Roman" w:hAnsi="Times New Roman" w:cs="Times New Roman"/>
          <w:i/>
          <w:color w:val="000000"/>
          <w:sz w:val="28"/>
          <w:szCs w:val="28"/>
          <w:lang w:eastAsia="fr-FR"/>
        </w:rPr>
      </w:pPr>
      <w:bookmarkStart w:id="0" w:name="_GoBack"/>
      <w:bookmarkEnd w:id="0"/>
    </w:p>
    <w:p w:rsidR="001E3E72" w:rsidRPr="001E3E72" w:rsidRDefault="001E3E72" w:rsidP="001E3E72">
      <w:pPr>
        <w:widowControl w:val="0"/>
        <w:pBdr>
          <w:top w:val="nil"/>
          <w:left w:val="nil"/>
          <w:bottom w:val="nil"/>
          <w:right w:val="nil"/>
          <w:between w:val="nil"/>
        </w:pBdr>
        <w:spacing w:before="1" w:after="0" w:line="480" w:lineRule="auto"/>
        <w:ind w:right="500"/>
        <w:jc w:val="both"/>
        <w:rPr>
          <w:rFonts w:ascii="Times New Roman" w:eastAsia="Times New Roman" w:hAnsi="Times New Roman" w:cs="Times New Roman"/>
          <w:i/>
          <w:color w:val="000000"/>
          <w:sz w:val="28"/>
          <w:szCs w:val="28"/>
          <w:lang w:eastAsia="fr-FR"/>
        </w:rPr>
      </w:pPr>
    </w:p>
    <w:p w:rsidR="001E3E72" w:rsidRDefault="001E3E72"/>
    <w:sectPr w:rsidR="001E3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72"/>
    <w:rsid w:val="001E3E72"/>
    <w:rsid w:val="002C6686"/>
    <w:rsid w:val="003C1803"/>
    <w:rsid w:val="007C112B"/>
    <w:rsid w:val="008546A9"/>
    <w:rsid w:val="009B19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3C1803"/>
    <w:pPr>
      <w:spacing w:after="120"/>
    </w:pPr>
  </w:style>
  <w:style w:type="character" w:customStyle="1" w:styleId="CorpsdetexteCar">
    <w:name w:val="Corps de texte Car"/>
    <w:basedOn w:val="Policepardfaut"/>
    <w:link w:val="Corpsdetexte"/>
    <w:uiPriority w:val="99"/>
    <w:semiHidden/>
    <w:rsid w:val="003C1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3C1803"/>
    <w:pPr>
      <w:spacing w:after="120"/>
    </w:pPr>
  </w:style>
  <w:style w:type="character" w:customStyle="1" w:styleId="CorpsdetexteCar">
    <w:name w:val="Corps de texte Car"/>
    <w:basedOn w:val="Policepardfaut"/>
    <w:link w:val="Corpsdetexte"/>
    <w:uiPriority w:val="99"/>
    <w:semiHidden/>
    <w:rsid w:val="003C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IMAD</cp:lastModifiedBy>
  <cp:revision>1</cp:revision>
  <dcterms:created xsi:type="dcterms:W3CDTF">2024-06-22T18:05:00Z</dcterms:created>
  <dcterms:modified xsi:type="dcterms:W3CDTF">2024-06-22T18:40:00Z</dcterms:modified>
</cp:coreProperties>
</file>